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4B4" w:rsidRDefault="00FD6606" w:rsidP="00FD6606">
      <w:pPr>
        <w:ind w:right="4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Электронные услуги ПФР</w:t>
      </w:r>
      <w:r w:rsidR="001060A9">
        <w:rPr>
          <w:b/>
          <w:sz w:val="28"/>
          <w:szCs w:val="28"/>
        </w:rPr>
        <w:t>.</w:t>
      </w:r>
    </w:p>
    <w:p w:rsidR="001060A9" w:rsidRDefault="001060A9" w:rsidP="00FD6606">
      <w:pPr>
        <w:ind w:right="424"/>
        <w:jc w:val="center"/>
        <w:rPr>
          <w:b/>
          <w:sz w:val="28"/>
          <w:szCs w:val="28"/>
        </w:rPr>
      </w:pPr>
    </w:p>
    <w:p w:rsidR="00FD6606" w:rsidRPr="0058546E" w:rsidRDefault="001060A9" w:rsidP="00FD6606">
      <w:pPr>
        <w:ind w:right="424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4445</wp:posOffset>
            </wp:positionV>
            <wp:extent cx="2926080" cy="4133850"/>
            <wp:effectExtent l="19050" t="0" r="7620" b="0"/>
            <wp:wrapSquare wrapText="bothSides"/>
            <wp:docPr id="1" name="Рисунок 1" descr="C:\2021\СТАТЬИ\Мензеля статьи\март\эл услуг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1\СТАТЬИ\Мензеля статьи\март\эл услуги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413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274B4" w:rsidRPr="0058546E" w:rsidRDefault="006274B4" w:rsidP="001060A9">
      <w:pPr>
        <w:spacing w:line="276" w:lineRule="auto"/>
        <w:ind w:right="424" w:firstLine="708"/>
        <w:jc w:val="both"/>
        <w:rPr>
          <w:sz w:val="28"/>
          <w:szCs w:val="28"/>
        </w:rPr>
      </w:pPr>
      <w:r w:rsidRPr="0058546E">
        <w:rPr>
          <w:sz w:val="28"/>
          <w:szCs w:val="28"/>
        </w:rPr>
        <w:t>Порядка 60 электронных сервисов позволяют гражданам получать услуги</w:t>
      </w:r>
      <w:r w:rsidR="00FD6606">
        <w:rPr>
          <w:sz w:val="28"/>
          <w:szCs w:val="28"/>
        </w:rPr>
        <w:t xml:space="preserve"> </w:t>
      </w:r>
      <w:r w:rsidRPr="0058546E">
        <w:rPr>
          <w:sz w:val="28"/>
          <w:szCs w:val="28"/>
        </w:rPr>
        <w:t>Пенсионного</w:t>
      </w:r>
      <w:r w:rsidR="00FD6606">
        <w:rPr>
          <w:sz w:val="28"/>
          <w:szCs w:val="28"/>
        </w:rPr>
        <w:t xml:space="preserve"> </w:t>
      </w:r>
      <w:r w:rsidRPr="0058546E">
        <w:rPr>
          <w:sz w:val="28"/>
          <w:szCs w:val="28"/>
        </w:rPr>
        <w:t>фонда</w:t>
      </w:r>
      <w:r w:rsidR="00FD6606">
        <w:rPr>
          <w:sz w:val="28"/>
          <w:szCs w:val="28"/>
        </w:rPr>
        <w:t xml:space="preserve"> </w:t>
      </w:r>
      <w:r w:rsidRPr="0058546E">
        <w:rPr>
          <w:sz w:val="28"/>
          <w:szCs w:val="28"/>
        </w:rPr>
        <w:t xml:space="preserve">России дистанционно через портал </w:t>
      </w:r>
      <w:proofErr w:type="spellStart"/>
      <w:r w:rsidRPr="0058546E">
        <w:rPr>
          <w:sz w:val="28"/>
          <w:szCs w:val="28"/>
        </w:rPr>
        <w:t>госуслуг</w:t>
      </w:r>
      <w:proofErr w:type="spellEnd"/>
      <w:r w:rsidRPr="0058546E">
        <w:rPr>
          <w:sz w:val="28"/>
          <w:szCs w:val="28"/>
        </w:rPr>
        <w:t xml:space="preserve"> https://www.gosuslugi.ru/ и личный</w:t>
      </w:r>
      <w:r w:rsidR="00FD6606">
        <w:rPr>
          <w:sz w:val="28"/>
          <w:szCs w:val="28"/>
        </w:rPr>
        <w:t xml:space="preserve"> </w:t>
      </w:r>
      <w:r w:rsidRPr="0058546E">
        <w:rPr>
          <w:sz w:val="28"/>
          <w:szCs w:val="28"/>
        </w:rPr>
        <w:t>кабинет на сайте ПФР</w:t>
      </w:r>
      <w:r w:rsidR="00FD6606">
        <w:rPr>
          <w:sz w:val="28"/>
          <w:szCs w:val="28"/>
        </w:rPr>
        <w:t xml:space="preserve"> </w:t>
      </w:r>
      <w:r w:rsidRPr="0058546E">
        <w:rPr>
          <w:sz w:val="28"/>
          <w:szCs w:val="28"/>
        </w:rPr>
        <w:t>https://es.pfr.</w:t>
      </w:r>
      <w:proofErr w:type="spellStart"/>
      <w:r w:rsidR="00FD6606">
        <w:rPr>
          <w:sz w:val="28"/>
          <w:szCs w:val="28"/>
          <w:lang w:val="en-US"/>
        </w:rPr>
        <w:t>gov</w:t>
      </w:r>
      <w:proofErr w:type="spellEnd"/>
      <w:r w:rsidR="00FD6606" w:rsidRPr="00FD6606">
        <w:rPr>
          <w:sz w:val="28"/>
          <w:szCs w:val="28"/>
        </w:rPr>
        <w:t>.</w:t>
      </w:r>
      <w:proofErr w:type="spellStart"/>
      <w:r w:rsidRPr="0058546E">
        <w:rPr>
          <w:sz w:val="28"/>
          <w:szCs w:val="28"/>
        </w:rPr>
        <w:t>ru</w:t>
      </w:r>
      <w:proofErr w:type="spellEnd"/>
      <w:r w:rsidRPr="0058546E">
        <w:rPr>
          <w:sz w:val="28"/>
          <w:szCs w:val="28"/>
        </w:rPr>
        <w:t>/.</w:t>
      </w:r>
    </w:p>
    <w:p w:rsidR="006274B4" w:rsidRPr="0058546E" w:rsidRDefault="006274B4" w:rsidP="001060A9">
      <w:pPr>
        <w:spacing w:line="276" w:lineRule="auto"/>
        <w:ind w:right="424"/>
        <w:jc w:val="both"/>
        <w:rPr>
          <w:sz w:val="28"/>
          <w:szCs w:val="28"/>
        </w:rPr>
      </w:pPr>
      <w:r w:rsidRPr="0058546E">
        <w:rPr>
          <w:sz w:val="28"/>
          <w:szCs w:val="28"/>
        </w:rPr>
        <w:t>Почти все услуги ПФР</w:t>
      </w:r>
      <w:r w:rsidR="00FD6606">
        <w:rPr>
          <w:sz w:val="28"/>
          <w:szCs w:val="28"/>
        </w:rPr>
        <w:t xml:space="preserve"> </w:t>
      </w:r>
      <w:r w:rsidRPr="0058546E">
        <w:rPr>
          <w:sz w:val="28"/>
          <w:szCs w:val="28"/>
        </w:rPr>
        <w:t>уже переведены в цифровой формат. Использовать их могут нетолько пенсионеры, но и те, кто только формирует права будущую пенсиюили имеютправо на социальные выплаты и материнский (семейный) капитал.</w:t>
      </w:r>
    </w:p>
    <w:p w:rsidR="006274B4" w:rsidRPr="0058546E" w:rsidRDefault="006274B4" w:rsidP="001060A9">
      <w:pPr>
        <w:spacing w:line="276" w:lineRule="auto"/>
        <w:ind w:right="424" w:firstLine="708"/>
        <w:jc w:val="both"/>
        <w:rPr>
          <w:sz w:val="28"/>
          <w:szCs w:val="28"/>
        </w:rPr>
      </w:pPr>
      <w:r w:rsidRPr="0058546E">
        <w:rPr>
          <w:sz w:val="28"/>
          <w:szCs w:val="28"/>
        </w:rPr>
        <w:t>Направить средства мат</w:t>
      </w:r>
      <w:r w:rsidR="00FD6606">
        <w:rPr>
          <w:sz w:val="28"/>
          <w:szCs w:val="28"/>
        </w:rPr>
        <w:t xml:space="preserve">еринского </w:t>
      </w:r>
      <w:r w:rsidRPr="0058546E">
        <w:rPr>
          <w:sz w:val="28"/>
          <w:szCs w:val="28"/>
        </w:rPr>
        <w:t>капитала на улучшение жилищных условий или получение</w:t>
      </w:r>
      <w:r w:rsidR="00FD6606">
        <w:rPr>
          <w:sz w:val="28"/>
          <w:szCs w:val="28"/>
        </w:rPr>
        <w:t xml:space="preserve"> </w:t>
      </w:r>
      <w:r w:rsidRPr="0058546E">
        <w:rPr>
          <w:sz w:val="28"/>
          <w:szCs w:val="28"/>
        </w:rPr>
        <w:t xml:space="preserve">образования можно без посещения клиентской службы ПФР. </w:t>
      </w:r>
      <w:r w:rsidR="00FD6606">
        <w:rPr>
          <w:sz w:val="28"/>
          <w:szCs w:val="28"/>
        </w:rPr>
        <w:t xml:space="preserve"> </w:t>
      </w:r>
      <w:r w:rsidRPr="0058546E">
        <w:rPr>
          <w:sz w:val="28"/>
          <w:szCs w:val="28"/>
        </w:rPr>
        <w:t>Нужно заполнить бланк</w:t>
      </w:r>
      <w:r w:rsidR="00FD6606">
        <w:rPr>
          <w:sz w:val="28"/>
          <w:szCs w:val="28"/>
        </w:rPr>
        <w:t xml:space="preserve"> </w:t>
      </w:r>
      <w:r w:rsidRPr="0058546E">
        <w:rPr>
          <w:sz w:val="28"/>
          <w:szCs w:val="28"/>
        </w:rPr>
        <w:t xml:space="preserve">электронного заявления о распоряжении средствами </w:t>
      </w:r>
      <w:proofErr w:type="spellStart"/>
      <w:r w:rsidRPr="0058546E">
        <w:rPr>
          <w:sz w:val="28"/>
          <w:szCs w:val="28"/>
        </w:rPr>
        <w:t>маткапитала</w:t>
      </w:r>
      <w:proofErr w:type="spellEnd"/>
      <w:r w:rsidRPr="0058546E">
        <w:rPr>
          <w:sz w:val="28"/>
          <w:szCs w:val="28"/>
        </w:rPr>
        <w:t xml:space="preserve"> на портале </w:t>
      </w:r>
      <w:proofErr w:type="spellStart"/>
      <w:r w:rsidRPr="0058546E">
        <w:rPr>
          <w:sz w:val="28"/>
          <w:szCs w:val="28"/>
        </w:rPr>
        <w:t>госуслуг</w:t>
      </w:r>
      <w:proofErr w:type="spellEnd"/>
      <w:r w:rsidRPr="0058546E">
        <w:rPr>
          <w:sz w:val="28"/>
          <w:szCs w:val="28"/>
        </w:rPr>
        <w:t xml:space="preserve"> или в</w:t>
      </w:r>
      <w:r w:rsidR="00FD6606">
        <w:rPr>
          <w:sz w:val="28"/>
          <w:szCs w:val="28"/>
        </w:rPr>
        <w:t xml:space="preserve"> </w:t>
      </w:r>
      <w:r w:rsidRPr="0058546E">
        <w:rPr>
          <w:sz w:val="28"/>
          <w:szCs w:val="28"/>
        </w:rPr>
        <w:t>личном кабинете на сайте ПФР, а все необходимые документы ПФР</w:t>
      </w:r>
      <w:r w:rsidR="00FD6606">
        <w:rPr>
          <w:sz w:val="28"/>
          <w:szCs w:val="28"/>
        </w:rPr>
        <w:t xml:space="preserve"> </w:t>
      </w:r>
      <w:r w:rsidRPr="0058546E">
        <w:rPr>
          <w:sz w:val="28"/>
          <w:szCs w:val="28"/>
        </w:rPr>
        <w:t>запросит</w:t>
      </w:r>
      <w:r w:rsidR="00FD6606">
        <w:rPr>
          <w:sz w:val="28"/>
          <w:szCs w:val="28"/>
        </w:rPr>
        <w:t xml:space="preserve"> </w:t>
      </w:r>
      <w:r w:rsidRPr="0058546E">
        <w:rPr>
          <w:sz w:val="28"/>
          <w:szCs w:val="28"/>
        </w:rPr>
        <w:t xml:space="preserve">самостоятельно в </w:t>
      </w:r>
      <w:proofErr w:type="spellStart"/>
      <w:r w:rsidRPr="0058546E">
        <w:rPr>
          <w:sz w:val="28"/>
          <w:szCs w:val="28"/>
        </w:rPr>
        <w:t>Росреестре</w:t>
      </w:r>
      <w:proofErr w:type="spellEnd"/>
      <w:r w:rsidRPr="0058546E">
        <w:rPr>
          <w:sz w:val="28"/>
          <w:szCs w:val="28"/>
        </w:rPr>
        <w:t xml:space="preserve">, </w:t>
      </w:r>
      <w:r w:rsidR="00FD6606">
        <w:rPr>
          <w:sz w:val="28"/>
          <w:szCs w:val="28"/>
        </w:rPr>
        <w:t xml:space="preserve"> </w:t>
      </w:r>
      <w:r w:rsidRPr="0058546E">
        <w:rPr>
          <w:sz w:val="28"/>
          <w:szCs w:val="28"/>
        </w:rPr>
        <w:t>в кредитных, образовательных организациях и дошкольныхучреждениях.</w:t>
      </w:r>
    </w:p>
    <w:p w:rsidR="006274B4" w:rsidRPr="0058546E" w:rsidRDefault="006274B4" w:rsidP="001060A9">
      <w:pPr>
        <w:spacing w:line="276" w:lineRule="auto"/>
        <w:ind w:right="424" w:firstLine="708"/>
        <w:jc w:val="both"/>
        <w:rPr>
          <w:sz w:val="28"/>
          <w:szCs w:val="28"/>
        </w:rPr>
      </w:pPr>
      <w:r w:rsidRPr="0058546E">
        <w:rPr>
          <w:sz w:val="28"/>
          <w:szCs w:val="28"/>
        </w:rPr>
        <w:t xml:space="preserve">Заявление о распоряжении средствами </w:t>
      </w:r>
      <w:proofErr w:type="spellStart"/>
      <w:r w:rsidRPr="0058546E">
        <w:rPr>
          <w:sz w:val="28"/>
          <w:szCs w:val="28"/>
        </w:rPr>
        <w:t>маткапитала</w:t>
      </w:r>
      <w:proofErr w:type="spellEnd"/>
      <w:r w:rsidRPr="0058546E">
        <w:rPr>
          <w:sz w:val="28"/>
          <w:szCs w:val="28"/>
        </w:rPr>
        <w:t xml:space="preserve"> на погашение жилищного кредита, в том</w:t>
      </w:r>
      <w:r w:rsidR="00FD6606">
        <w:rPr>
          <w:sz w:val="28"/>
          <w:szCs w:val="28"/>
        </w:rPr>
        <w:t xml:space="preserve"> </w:t>
      </w:r>
      <w:r w:rsidRPr="0058546E">
        <w:rPr>
          <w:sz w:val="28"/>
          <w:szCs w:val="28"/>
        </w:rPr>
        <w:t>числе ипотечного, можно оформить прямо в банке. А банк заявление со всем пакетом</w:t>
      </w:r>
      <w:r w:rsidR="00FD6606">
        <w:rPr>
          <w:sz w:val="28"/>
          <w:szCs w:val="28"/>
        </w:rPr>
        <w:t xml:space="preserve"> </w:t>
      </w:r>
      <w:r w:rsidRPr="0058546E">
        <w:rPr>
          <w:sz w:val="28"/>
          <w:szCs w:val="28"/>
        </w:rPr>
        <w:t>необходимых документов направит по электронным каналам связи в Пенсионный фонд</w:t>
      </w:r>
      <w:r w:rsidR="00FD6606">
        <w:rPr>
          <w:sz w:val="28"/>
          <w:szCs w:val="28"/>
        </w:rPr>
        <w:t xml:space="preserve"> </w:t>
      </w:r>
      <w:r w:rsidRPr="0058546E">
        <w:rPr>
          <w:sz w:val="28"/>
          <w:szCs w:val="28"/>
        </w:rPr>
        <w:t>для</w:t>
      </w:r>
      <w:r w:rsidR="00FD6606">
        <w:rPr>
          <w:sz w:val="28"/>
          <w:szCs w:val="28"/>
        </w:rPr>
        <w:t xml:space="preserve"> </w:t>
      </w:r>
      <w:r w:rsidRPr="0058546E">
        <w:rPr>
          <w:sz w:val="28"/>
          <w:szCs w:val="28"/>
        </w:rPr>
        <w:t>рассмотрения.</w:t>
      </w:r>
    </w:p>
    <w:p w:rsidR="006274B4" w:rsidRPr="0058546E" w:rsidRDefault="006274B4" w:rsidP="001060A9">
      <w:pPr>
        <w:spacing w:line="276" w:lineRule="auto"/>
        <w:ind w:right="424" w:firstLine="708"/>
        <w:jc w:val="both"/>
        <w:rPr>
          <w:sz w:val="28"/>
          <w:szCs w:val="28"/>
        </w:rPr>
      </w:pPr>
      <w:r w:rsidRPr="0058546E">
        <w:rPr>
          <w:sz w:val="28"/>
          <w:szCs w:val="28"/>
        </w:rPr>
        <w:t>При достижении пенсионного возраста</w:t>
      </w:r>
      <w:r w:rsidR="00FD6606">
        <w:rPr>
          <w:sz w:val="28"/>
          <w:szCs w:val="28"/>
        </w:rPr>
        <w:t xml:space="preserve"> </w:t>
      </w:r>
      <w:r w:rsidRPr="0058546E">
        <w:rPr>
          <w:sz w:val="28"/>
          <w:szCs w:val="28"/>
        </w:rPr>
        <w:t>достаточно в электронном виде подать заявление об</w:t>
      </w:r>
      <w:r w:rsidR="00FD6606">
        <w:rPr>
          <w:sz w:val="28"/>
          <w:szCs w:val="28"/>
        </w:rPr>
        <w:t xml:space="preserve"> </w:t>
      </w:r>
      <w:r w:rsidRPr="0058546E">
        <w:rPr>
          <w:sz w:val="28"/>
          <w:szCs w:val="28"/>
        </w:rPr>
        <w:t>установлении пенсии, заявление о доставке. Нет необходимости приходить с документами и</w:t>
      </w:r>
      <w:r w:rsidR="00FD6606">
        <w:rPr>
          <w:sz w:val="28"/>
          <w:szCs w:val="28"/>
        </w:rPr>
        <w:t xml:space="preserve"> </w:t>
      </w:r>
      <w:r w:rsidRPr="0058546E">
        <w:rPr>
          <w:sz w:val="28"/>
          <w:szCs w:val="28"/>
        </w:rPr>
        <w:t>справками в ПФР</w:t>
      </w:r>
      <w:r w:rsidR="00FD6606">
        <w:rPr>
          <w:sz w:val="28"/>
          <w:szCs w:val="28"/>
        </w:rPr>
        <w:t xml:space="preserve"> </w:t>
      </w:r>
      <w:r w:rsidRPr="0058546E">
        <w:rPr>
          <w:sz w:val="28"/>
          <w:szCs w:val="28"/>
        </w:rPr>
        <w:t>при назначении пенсии, вся работа по проверке проводится сотрудниками</w:t>
      </w:r>
      <w:r w:rsidR="00FD6606">
        <w:rPr>
          <w:sz w:val="28"/>
          <w:szCs w:val="28"/>
        </w:rPr>
        <w:t xml:space="preserve"> </w:t>
      </w:r>
      <w:r w:rsidRPr="0058546E">
        <w:rPr>
          <w:sz w:val="28"/>
          <w:szCs w:val="28"/>
        </w:rPr>
        <w:t>ПФР</w:t>
      </w:r>
      <w:r w:rsidR="00FD6606">
        <w:rPr>
          <w:sz w:val="28"/>
          <w:szCs w:val="28"/>
        </w:rPr>
        <w:t xml:space="preserve"> </w:t>
      </w:r>
      <w:r w:rsidRPr="0058546E">
        <w:rPr>
          <w:sz w:val="28"/>
          <w:szCs w:val="28"/>
        </w:rPr>
        <w:t>заблаговременно.</w:t>
      </w:r>
    </w:p>
    <w:p w:rsidR="006274B4" w:rsidRPr="0058546E" w:rsidRDefault="006274B4" w:rsidP="001060A9">
      <w:pPr>
        <w:spacing w:line="276" w:lineRule="auto"/>
        <w:ind w:right="424" w:firstLine="708"/>
        <w:jc w:val="both"/>
        <w:rPr>
          <w:sz w:val="28"/>
          <w:szCs w:val="28"/>
        </w:rPr>
      </w:pPr>
      <w:r w:rsidRPr="0058546E">
        <w:rPr>
          <w:sz w:val="28"/>
          <w:szCs w:val="28"/>
        </w:rPr>
        <w:t>В личном кабинете гражданина на сайте Пенсионного фонда</w:t>
      </w:r>
      <w:r w:rsidR="00FD6606">
        <w:rPr>
          <w:sz w:val="28"/>
          <w:szCs w:val="28"/>
        </w:rPr>
        <w:t xml:space="preserve"> </w:t>
      </w:r>
      <w:r w:rsidRPr="0058546E">
        <w:rPr>
          <w:sz w:val="28"/>
          <w:szCs w:val="28"/>
        </w:rPr>
        <w:t>доступна услуга подачи</w:t>
      </w:r>
      <w:r w:rsidR="00FD6606">
        <w:rPr>
          <w:sz w:val="28"/>
          <w:szCs w:val="28"/>
        </w:rPr>
        <w:t xml:space="preserve"> </w:t>
      </w:r>
      <w:r w:rsidRPr="0058546E">
        <w:rPr>
          <w:sz w:val="28"/>
          <w:szCs w:val="28"/>
        </w:rPr>
        <w:t>заявления о назначении ежемесячной компенсационной выплаты неработающему</w:t>
      </w:r>
      <w:r w:rsidR="00FD6606">
        <w:rPr>
          <w:sz w:val="28"/>
          <w:szCs w:val="28"/>
        </w:rPr>
        <w:t xml:space="preserve"> </w:t>
      </w:r>
      <w:r w:rsidRPr="0058546E">
        <w:rPr>
          <w:sz w:val="28"/>
          <w:szCs w:val="28"/>
        </w:rPr>
        <w:t xml:space="preserve">трудоспособному лицу, осуществляющему уход за </w:t>
      </w:r>
      <w:r w:rsidRPr="0058546E">
        <w:rPr>
          <w:sz w:val="28"/>
          <w:szCs w:val="28"/>
        </w:rPr>
        <w:lastRenderedPageBreak/>
        <w:t>нетрудоспособным гражданином (за</w:t>
      </w:r>
      <w:r w:rsidR="00FD6606">
        <w:rPr>
          <w:sz w:val="28"/>
          <w:szCs w:val="28"/>
        </w:rPr>
        <w:t xml:space="preserve"> </w:t>
      </w:r>
      <w:r w:rsidRPr="0058546E">
        <w:rPr>
          <w:sz w:val="28"/>
          <w:szCs w:val="28"/>
        </w:rPr>
        <w:t>ребенком-инвалидом в возрасте до 18 лет или инвалидом с детства I группы).</w:t>
      </w:r>
    </w:p>
    <w:p w:rsidR="006274B4" w:rsidRPr="0058546E" w:rsidRDefault="006274B4" w:rsidP="001060A9">
      <w:pPr>
        <w:spacing w:line="276" w:lineRule="auto"/>
        <w:ind w:right="424" w:firstLine="708"/>
        <w:jc w:val="both"/>
        <w:rPr>
          <w:sz w:val="28"/>
          <w:szCs w:val="28"/>
        </w:rPr>
      </w:pPr>
      <w:r w:rsidRPr="0058546E">
        <w:rPr>
          <w:sz w:val="28"/>
          <w:szCs w:val="28"/>
        </w:rPr>
        <w:t>С 2020 года часть услуг ПФР</w:t>
      </w:r>
      <w:r w:rsidR="00FD6606">
        <w:rPr>
          <w:sz w:val="28"/>
          <w:szCs w:val="28"/>
        </w:rPr>
        <w:t xml:space="preserve"> </w:t>
      </w:r>
      <w:r w:rsidRPr="0058546E">
        <w:rPr>
          <w:sz w:val="28"/>
          <w:szCs w:val="28"/>
        </w:rPr>
        <w:t xml:space="preserve">предоставляется гражданам </w:t>
      </w:r>
      <w:proofErr w:type="spellStart"/>
      <w:r w:rsidRPr="0058546E">
        <w:rPr>
          <w:sz w:val="28"/>
          <w:szCs w:val="28"/>
        </w:rPr>
        <w:t>проактивно</w:t>
      </w:r>
      <w:proofErr w:type="spellEnd"/>
      <w:r w:rsidRPr="0058546E">
        <w:rPr>
          <w:sz w:val="28"/>
          <w:szCs w:val="28"/>
        </w:rPr>
        <w:t>, как только в</w:t>
      </w:r>
      <w:r w:rsidR="00FD6606">
        <w:rPr>
          <w:sz w:val="28"/>
          <w:szCs w:val="28"/>
        </w:rPr>
        <w:t xml:space="preserve"> </w:t>
      </w:r>
      <w:r w:rsidRPr="0058546E">
        <w:rPr>
          <w:sz w:val="28"/>
          <w:szCs w:val="28"/>
        </w:rPr>
        <w:t>Пенсионный фонд</w:t>
      </w:r>
      <w:r w:rsidR="00FD6606">
        <w:rPr>
          <w:sz w:val="28"/>
          <w:szCs w:val="28"/>
        </w:rPr>
        <w:t xml:space="preserve"> </w:t>
      </w:r>
      <w:r w:rsidRPr="0058546E">
        <w:rPr>
          <w:sz w:val="28"/>
          <w:szCs w:val="28"/>
        </w:rPr>
        <w:t>России поступают электронные сведения из других ведомств о том илиином жизненном событии у гражданина.</w:t>
      </w:r>
    </w:p>
    <w:p w:rsidR="006274B4" w:rsidRPr="0058546E" w:rsidRDefault="006274B4" w:rsidP="001060A9">
      <w:pPr>
        <w:spacing w:line="276" w:lineRule="auto"/>
        <w:ind w:right="424" w:firstLine="708"/>
        <w:jc w:val="both"/>
        <w:rPr>
          <w:sz w:val="28"/>
          <w:szCs w:val="28"/>
        </w:rPr>
      </w:pPr>
      <w:r w:rsidRPr="0058546E">
        <w:rPr>
          <w:sz w:val="28"/>
          <w:szCs w:val="28"/>
        </w:rPr>
        <w:t xml:space="preserve">Так, в личные кабинеты мамочек на портале </w:t>
      </w:r>
      <w:proofErr w:type="spellStart"/>
      <w:r w:rsidRPr="0058546E">
        <w:rPr>
          <w:sz w:val="28"/>
          <w:szCs w:val="28"/>
        </w:rPr>
        <w:t>госуслуг</w:t>
      </w:r>
      <w:proofErr w:type="spellEnd"/>
      <w:r w:rsidRPr="0058546E">
        <w:rPr>
          <w:sz w:val="28"/>
          <w:szCs w:val="28"/>
        </w:rPr>
        <w:t xml:space="preserve"> поступают СНИЛС</w:t>
      </w:r>
      <w:r w:rsidR="00FD6606">
        <w:rPr>
          <w:sz w:val="28"/>
          <w:szCs w:val="28"/>
        </w:rPr>
        <w:t xml:space="preserve"> </w:t>
      </w:r>
      <w:r w:rsidRPr="0058546E">
        <w:rPr>
          <w:sz w:val="28"/>
          <w:szCs w:val="28"/>
        </w:rPr>
        <w:t>на</w:t>
      </w:r>
      <w:r w:rsidR="00FD6606">
        <w:rPr>
          <w:sz w:val="28"/>
          <w:szCs w:val="28"/>
        </w:rPr>
        <w:t xml:space="preserve"> </w:t>
      </w:r>
      <w:r w:rsidRPr="0058546E">
        <w:rPr>
          <w:sz w:val="28"/>
          <w:szCs w:val="28"/>
        </w:rPr>
        <w:t>новорожденного ребенка и сведения о сертификате на материнский капитал.</w:t>
      </w:r>
    </w:p>
    <w:p w:rsidR="006274B4" w:rsidRPr="0058546E" w:rsidRDefault="006274B4" w:rsidP="001060A9">
      <w:pPr>
        <w:spacing w:line="276" w:lineRule="auto"/>
        <w:ind w:right="424" w:firstLine="708"/>
        <w:jc w:val="both"/>
        <w:rPr>
          <w:sz w:val="28"/>
          <w:szCs w:val="28"/>
        </w:rPr>
      </w:pPr>
      <w:r w:rsidRPr="0058546E">
        <w:rPr>
          <w:sz w:val="28"/>
          <w:szCs w:val="28"/>
        </w:rPr>
        <w:t>При установлении органами МСЭ инвалидности Пенсионный фонд</w:t>
      </w:r>
      <w:r w:rsidR="00FD6606">
        <w:rPr>
          <w:sz w:val="28"/>
          <w:szCs w:val="28"/>
        </w:rPr>
        <w:t xml:space="preserve"> </w:t>
      </w:r>
      <w:r w:rsidRPr="0058546E">
        <w:rPr>
          <w:sz w:val="28"/>
          <w:szCs w:val="28"/>
        </w:rPr>
        <w:t>назначает ежемесячную</w:t>
      </w:r>
      <w:r w:rsidR="00FD6606">
        <w:rPr>
          <w:sz w:val="28"/>
          <w:szCs w:val="28"/>
        </w:rPr>
        <w:t xml:space="preserve"> </w:t>
      </w:r>
      <w:r w:rsidRPr="0058546E">
        <w:rPr>
          <w:sz w:val="28"/>
          <w:szCs w:val="28"/>
        </w:rPr>
        <w:t xml:space="preserve">денежную выплату, а также продлевает выплаты </w:t>
      </w:r>
      <w:proofErr w:type="spellStart"/>
      <w:r w:rsidRPr="0058546E">
        <w:rPr>
          <w:sz w:val="28"/>
          <w:szCs w:val="28"/>
        </w:rPr>
        <w:t>проактивно</w:t>
      </w:r>
      <w:proofErr w:type="spellEnd"/>
      <w:r w:rsidRPr="0058546E">
        <w:rPr>
          <w:sz w:val="28"/>
          <w:szCs w:val="28"/>
        </w:rPr>
        <w:t>, без заявления гражданина.</w:t>
      </w:r>
    </w:p>
    <w:p w:rsidR="006274B4" w:rsidRPr="0058546E" w:rsidRDefault="006274B4" w:rsidP="001060A9">
      <w:pPr>
        <w:spacing w:line="276" w:lineRule="auto"/>
        <w:ind w:right="424" w:firstLine="708"/>
        <w:jc w:val="both"/>
        <w:rPr>
          <w:sz w:val="28"/>
          <w:szCs w:val="28"/>
        </w:rPr>
      </w:pPr>
      <w:r w:rsidRPr="0058546E">
        <w:rPr>
          <w:sz w:val="28"/>
          <w:szCs w:val="28"/>
        </w:rPr>
        <w:t>Если вам потребуется квалифицированная консультация специалиста ПФР, получить её</w:t>
      </w:r>
      <w:r w:rsidR="00FD6606">
        <w:rPr>
          <w:sz w:val="28"/>
          <w:szCs w:val="28"/>
        </w:rPr>
        <w:t xml:space="preserve"> </w:t>
      </w:r>
      <w:r w:rsidRPr="0058546E">
        <w:rPr>
          <w:sz w:val="28"/>
          <w:szCs w:val="28"/>
        </w:rPr>
        <w:t>можно по телефонам справочно-информационной службы «Контакт-центр»</w:t>
      </w:r>
      <w:r w:rsidR="0058546E">
        <w:rPr>
          <w:sz w:val="28"/>
          <w:szCs w:val="28"/>
        </w:rPr>
        <w:t xml:space="preserve"> 8</w:t>
      </w:r>
      <w:r w:rsidR="00FD6606">
        <w:rPr>
          <w:sz w:val="28"/>
          <w:szCs w:val="28"/>
        </w:rPr>
        <w:t>(</w:t>
      </w:r>
      <w:r w:rsidR="0058546E">
        <w:rPr>
          <w:sz w:val="28"/>
          <w:szCs w:val="28"/>
        </w:rPr>
        <w:t>8555</w:t>
      </w:r>
      <w:r w:rsidR="00FD6606">
        <w:rPr>
          <w:sz w:val="28"/>
          <w:szCs w:val="28"/>
        </w:rPr>
        <w:t>6) 2-57-86,074</w:t>
      </w:r>
      <w:r w:rsidRPr="0058546E">
        <w:rPr>
          <w:sz w:val="28"/>
          <w:szCs w:val="28"/>
        </w:rPr>
        <w:t>.</w:t>
      </w:r>
    </w:p>
    <w:p w:rsidR="006274B4" w:rsidRPr="0058546E" w:rsidRDefault="006274B4" w:rsidP="001060A9">
      <w:pPr>
        <w:spacing w:line="276" w:lineRule="auto"/>
        <w:ind w:right="424" w:firstLine="708"/>
        <w:jc w:val="both"/>
        <w:rPr>
          <w:sz w:val="28"/>
          <w:szCs w:val="28"/>
        </w:rPr>
      </w:pPr>
      <w:r w:rsidRPr="0058546E">
        <w:rPr>
          <w:sz w:val="28"/>
          <w:szCs w:val="28"/>
        </w:rPr>
        <w:t>Установите в своем личном кабинете на сайте ПФР</w:t>
      </w:r>
      <w:r w:rsidR="00FD6606">
        <w:rPr>
          <w:sz w:val="28"/>
          <w:szCs w:val="28"/>
        </w:rPr>
        <w:t xml:space="preserve"> </w:t>
      </w:r>
      <w:r w:rsidRPr="0058546E">
        <w:rPr>
          <w:sz w:val="28"/>
          <w:szCs w:val="28"/>
        </w:rPr>
        <w:t>секретный код и</w:t>
      </w:r>
      <w:r w:rsidR="00FD6606">
        <w:rPr>
          <w:sz w:val="28"/>
          <w:szCs w:val="28"/>
        </w:rPr>
        <w:t>ли</w:t>
      </w:r>
      <w:r w:rsidRPr="0058546E">
        <w:rPr>
          <w:sz w:val="28"/>
          <w:szCs w:val="28"/>
        </w:rPr>
        <w:t xml:space="preserve"> (или) секретный</w:t>
      </w:r>
      <w:r w:rsidR="00FD6606">
        <w:rPr>
          <w:sz w:val="28"/>
          <w:szCs w:val="28"/>
        </w:rPr>
        <w:t xml:space="preserve"> вопрос </w:t>
      </w:r>
      <w:r w:rsidRPr="0058546E">
        <w:rPr>
          <w:sz w:val="28"/>
          <w:szCs w:val="28"/>
        </w:rPr>
        <w:t xml:space="preserve"> и сотрудник ПФР, идентифицировав Вашу личность, предоставит консультацию по</w:t>
      </w:r>
      <w:r w:rsidR="00FD6606">
        <w:rPr>
          <w:sz w:val="28"/>
          <w:szCs w:val="28"/>
        </w:rPr>
        <w:t xml:space="preserve"> </w:t>
      </w:r>
      <w:r w:rsidRPr="0058546E">
        <w:rPr>
          <w:sz w:val="28"/>
          <w:szCs w:val="28"/>
        </w:rPr>
        <w:t>телефону непосредственно по Вашей ситуации с учетом персональных данных.</w:t>
      </w:r>
    </w:p>
    <w:p w:rsidR="006274B4" w:rsidRPr="0058546E" w:rsidRDefault="006274B4" w:rsidP="001060A9">
      <w:pPr>
        <w:spacing w:line="276" w:lineRule="auto"/>
        <w:ind w:right="424" w:firstLine="708"/>
        <w:jc w:val="both"/>
        <w:rPr>
          <w:sz w:val="28"/>
          <w:szCs w:val="28"/>
        </w:rPr>
      </w:pPr>
      <w:r w:rsidRPr="0058546E">
        <w:rPr>
          <w:sz w:val="28"/>
          <w:szCs w:val="28"/>
        </w:rPr>
        <w:t>Телефоны клиентских служб можно найти на сайте ПФРв разделе «Контакты отделения иклиентских служб.</w:t>
      </w:r>
    </w:p>
    <w:p w:rsidR="00247D3D" w:rsidRPr="0058546E" w:rsidRDefault="006274B4" w:rsidP="001060A9">
      <w:pPr>
        <w:spacing w:line="276" w:lineRule="auto"/>
        <w:ind w:right="424" w:firstLine="708"/>
        <w:jc w:val="both"/>
        <w:rPr>
          <w:sz w:val="28"/>
          <w:szCs w:val="28"/>
        </w:rPr>
      </w:pPr>
      <w:r w:rsidRPr="0058546E">
        <w:rPr>
          <w:sz w:val="28"/>
          <w:szCs w:val="28"/>
        </w:rPr>
        <w:t xml:space="preserve">Если необходимость личного посещения все же сохраняется, обратиться можно </w:t>
      </w:r>
      <w:proofErr w:type="gramStart"/>
      <w:r w:rsidRPr="0058546E">
        <w:rPr>
          <w:sz w:val="28"/>
          <w:szCs w:val="28"/>
        </w:rPr>
        <w:t>в</w:t>
      </w:r>
      <w:proofErr w:type="gramEnd"/>
      <w:r w:rsidR="00FD6606">
        <w:rPr>
          <w:sz w:val="28"/>
          <w:szCs w:val="28"/>
        </w:rPr>
        <w:t xml:space="preserve"> </w:t>
      </w:r>
      <w:r w:rsidRPr="0058546E">
        <w:rPr>
          <w:sz w:val="28"/>
          <w:szCs w:val="28"/>
        </w:rPr>
        <w:t>ближайший МФЦ, предварительно записавшись на прием</w:t>
      </w:r>
      <w:r w:rsidR="0058546E">
        <w:rPr>
          <w:sz w:val="28"/>
          <w:szCs w:val="28"/>
        </w:rPr>
        <w:t xml:space="preserve">. </w:t>
      </w:r>
      <w:r w:rsidRPr="0058546E">
        <w:rPr>
          <w:sz w:val="28"/>
          <w:szCs w:val="28"/>
        </w:rPr>
        <w:t>Или предварительно записаться на прием в клиентскую службу управления ПФР</w:t>
      </w:r>
      <w:r w:rsidR="0058546E">
        <w:rPr>
          <w:sz w:val="28"/>
          <w:szCs w:val="28"/>
        </w:rPr>
        <w:t xml:space="preserve">. </w:t>
      </w:r>
      <w:bookmarkStart w:id="0" w:name="_GoBack"/>
      <w:bookmarkEnd w:id="0"/>
    </w:p>
    <w:sectPr w:rsidR="00247D3D" w:rsidRPr="0058546E" w:rsidSect="00FD6606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6274B4"/>
    <w:rsid w:val="001060A9"/>
    <w:rsid w:val="001D2103"/>
    <w:rsid w:val="00247D3D"/>
    <w:rsid w:val="0058546E"/>
    <w:rsid w:val="006274B4"/>
    <w:rsid w:val="00A81A79"/>
    <w:rsid w:val="00AA2209"/>
    <w:rsid w:val="00F0277A"/>
    <w:rsid w:val="00FD6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027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60A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1060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2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0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9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4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1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6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5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7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9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8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8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8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7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9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7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8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1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3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6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7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6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373</Words>
  <Characters>2558</Characters>
  <Application>Microsoft Office Word</Application>
  <DocSecurity>0</DocSecurity>
  <Lines>52</Lines>
  <Paragraphs>14</Paragraphs>
  <ScaleCrop>false</ScaleCrop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5</cp:revision>
  <dcterms:created xsi:type="dcterms:W3CDTF">2021-02-25T13:55:00Z</dcterms:created>
  <dcterms:modified xsi:type="dcterms:W3CDTF">2021-03-09T14:03:00Z</dcterms:modified>
</cp:coreProperties>
</file>